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="00AA41E0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F76F1C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39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AA41E0">
        <w:rPr>
          <w:b w:val="0"/>
          <w:color w:val="000099"/>
          <w:sz w:val="24"/>
        </w:rPr>
        <w:t>238</w:t>
      </w:r>
      <w:r w:rsidR="00F76F1C">
        <w:rPr>
          <w:b w:val="0"/>
          <w:color w:val="000099"/>
          <w:sz w:val="24"/>
        </w:rPr>
        <w:t>7</w:t>
      </w:r>
      <w:r w:rsidR="00AA41E0">
        <w:rPr>
          <w:b w:val="0"/>
          <w:color w:val="000099"/>
          <w:sz w:val="24"/>
        </w:rPr>
        <w:t>-5</w:t>
      </w:r>
      <w:r w:rsidR="00F76F1C">
        <w:rPr>
          <w:b w:val="0"/>
          <w:color w:val="000099"/>
          <w:sz w:val="24"/>
        </w:rPr>
        <w:t>6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28</w:t>
      </w:r>
      <w:r w:rsidR="009D00DF">
        <w:rPr>
          <w:rFonts w:ascii="Times New Roman CYR" w:hAnsi="Times New Roman CYR" w:cs="Times New Roman CYR"/>
          <w:color w:val="0000CC"/>
          <w:sz w:val="28"/>
          <w:szCs w:val="28"/>
        </w:rPr>
        <w:t xml:space="preserve"> марта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Абанина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Сергея Сергеевича, </w:t>
      </w:r>
      <w:r w:rsidR="00EB40CA">
        <w:rPr>
          <w:color w:val="000099"/>
          <w:sz w:val="27"/>
          <w:szCs w:val="27"/>
        </w:rPr>
        <w:t>&lt;&lt;***&gt;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27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D00DF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F76F1C">
        <w:rPr>
          <w:rFonts w:ascii="Times New Roman CYR" w:hAnsi="Times New Roman CYR" w:cs="Times New Roman CYR"/>
          <w:color w:val="000099"/>
          <w:sz w:val="28"/>
          <w:szCs w:val="28"/>
        </w:rPr>
        <w:t>12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F76F1C">
        <w:rPr>
          <w:rFonts w:ascii="Times New Roman CYR" w:hAnsi="Times New Roman CYR" w:cs="Times New Roman CYR"/>
          <w:color w:val="000099"/>
          <w:sz w:val="28"/>
          <w:szCs w:val="28"/>
        </w:rPr>
        <w:t>10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F76F1C">
        <w:rPr>
          <w:rFonts w:ascii="Times New Roman CYR" w:hAnsi="Times New Roman CYR" w:cs="Times New Roman CYR"/>
          <w:color w:val="000099"/>
          <w:sz w:val="28"/>
          <w:szCs w:val="28"/>
        </w:rPr>
        <w:t>пр</w:t>
      </w:r>
      <w:r w:rsidR="00F76F1C">
        <w:rPr>
          <w:rFonts w:ascii="Times New Roman CYR" w:hAnsi="Times New Roman CYR" w:cs="Times New Roman CYR"/>
          <w:color w:val="000099"/>
          <w:sz w:val="28"/>
          <w:szCs w:val="28"/>
        </w:rPr>
        <w:t>-д Первопроходцев</w:t>
      </w:r>
      <w:r w:rsidR="009D00DF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</w:t>
      </w:r>
      <w:r w:rsidR="00F76F1C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F76F1C">
        <w:rPr>
          <w:rFonts w:ascii="Times New Roman CYR" w:hAnsi="Times New Roman CYR" w:cs="Times New Roman CYR"/>
          <w:color w:val="000099"/>
          <w:sz w:val="26"/>
          <w:szCs w:val="26"/>
        </w:rPr>
        <w:t>Абанина</w:t>
      </w:r>
      <w:r w:rsidR="00F76F1C">
        <w:rPr>
          <w:rFonts w:ascii="Times New Roman CYR" w:hAnsi="Times New Roman CYR" w:cs="Times New Roman CYR"/>
          <w:color w:val="000099"/>
          <w:sz w:val="26"/>
          <w:szCs w:val="26"/>
        </w:rPr>
        <w:t xml:space="preserve"> Сергея Сергеевича</w:t>
      </w:r>
      <w:r w:rsidRPr="00796665" w:rsidR="00F76F1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Абанина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Сергея Сергеевича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двое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F76F1C">
        <w:rPr>
          <w:rFonts w:ascii="Times New Roman CYR" w:hAnsi="Times New Roman CYR" w:cs="Times New Roman CYR"/>
          <w:color w:val="000099"/>
          <w:sz w:val="28"/>
          <w:szCs w:val="28"/>
        </w:rPr>
        <w:t>14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AA41E0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AA41E0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F76F1C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00DF">
        <w:rPr>
          <w:rFonts w:ascii="Times New Roman CYR" w:hAnsi="Times New Roman CYR" w:cs="Times New Roman CYR"/>
          <w:color w:val="000099"/>
          <w:sz w:val="28"/>
          <w:szCs w:val="28"/>
        </w:rPr>
        <w:t>марта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EB40CA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B40CA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2A17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40CA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76F1C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